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7371"/>
      </w:tblGrid>
      <w:tr w:rsidR="006F740B" w:rsidRPr="00F73A20" w14:paraId="7CB4F4D0" w14:textId="77777777" w:rsidTr="006D4819">
        <w:tc>
          <w:tcPr>
            <w:tcW w:w="3085" w:type="dxa"/>
          </w:tcPr>
          <w:p w14:paraId="5C3BAF64" w14:textId="66EDE7AD" w:rsidR="006F740B" w:rsidRPr="00691D04" w:rsidRDefault="000F2085">
            <w:pPr>
              <w:rPr>
                <w:rFonts w:ascii="Myriad Pro" w:hAnsi="Myriad Pro"/>
                <w:sz w:val="14"/>
                <w:szCs w:val="18"/>
              </w:rPr>
            </w:pPr>
            <w:r>
              <w:rPr>
                <w:rFonts w:ascii="Times New Roman" w:hAnsi="Times New Roman"/>
                <w:noProof/>
                <w:sz w:val="24"/>
              </w:rPr>
              <mc:AlternateContent>
                <mc:Choice Requires="wps">
                  <w:drawing>
                    <wp:anchor distT="0" distB="0" distL="114300" distR="114300" simplePos="0" relativeHeight="251657216" behindDoc="0" locked="0" layoutInCell="1" allowOverlap="1" wp14:anchorId="48D5B0DE" wp14:editId="443DCC7B">
                      <wp:simplePos x="0" y="0"/>
                      <wp:positionH relativeFrom="column">
                        <wp:posOffset>109679</wp:posOffset>
                      </wp:positionH>
                      <wp:positionV relativeFrom="page">
                        <wp:posOffset>2918386</wp:posOffset>
                      </wp:positionV>
                      <wp:extent cx="683895" cy="113665"/>
                      <wp:effectExtent l="0" t="0" r="1905" b="63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F1575" w14:textId="77777777" w:rsidR="000F2085" w:rsidRDefault="000F2085" w:rsidP="000F2085">
                                  <w:pPr>
                                    <w:ind w:right="92"/>
                                    <w:rPr>
                                      <w:rFonts w:ascii="Arial Narrow" w:eastAsia="Times New Roman" w:hAnsi="Arial Narrow" w:cs="Calibri"/>
                                      <w:b/>
                                      <w:bCs/>
                                      <w:color w:val="000000"/>
                                      <w:sz w:val="11"/>
                                      <w:szCs w:val="11"/>
                                    </w:rPr>
                                  </w:pPr>
                                  <w:r>
                                    <w:rPr>
                                      <w:rFonts w:ascii="Arial Narrow" w:hAnsi="Arial Narrow"/>
                                      <w:b/>
                                      <w:color w:val="000000"/>
                                      <w:sz w:val="11"/>
                                    </w:rPr>
                                    <w:t>Vyrobené v Číne</w:t>
                                  </w:r>
                                </w:p>
                              </w:txbxContent>
                            </wps:txbx>
                            <wps:bodyPr rot="0" vertOverflow="clip" horzOverflow="clip"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5B0DE" id="_x0000_t202" coordsize="21600,21600" o:spt="202" path="m,l,21600r21600,l21600,xe">
                      <v:stroke joinstyle="miter"/>
                      <v:path gradientshapeok="t" o:connecttype="rect"/>
                    </v:shapetype>
                    <v:shape id="Pole tekstowe 3" o:spid="_x0000_s1026" type="#_x0000_t202" style="position:absolute;margin-left:8.65pt;margin-top:229.8pt;width:53.85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" stroked="f">
                      <v:textbox inset=".5mm,.5mm,.5mm,.5mm">
                        <w:txbxContent>
                          <w:p w14:paraId="48EF1575" w14:textId="77777777" w:rsidR="000F2085" w:rsidRDefault="000F2085" w:rsidP="000F2085">
                            <w:pPr>
                              <w:ind w:right="92"/>
                              <w:rPr>
                                <w:rFonts w:ascii="Arial Narrow" w:eastAsia="Times New Roman" w:hAnsi="Arial Narrow" w:cs="Calibri"/>
                                <w:b/>
                                <w:bCs/>
                                <w:color w:val="000000"/>
                                <w:sz w:val="11"/>
                                <w:szCs w:val="11"/>
                              </w:rPr>
                            </w:pPr>
                            <w:r>
                              <w:rPr>
                                <w:rFonts w:ascii="Arial Narrow" w:hAnsi="Arial Narrow"/>
                                <w:b/>
                                <w:color w:val="000000"/>
                                <w:sz w:val="11"/>
                              </w:rPr>
                              <w:t>Vyrobené v Číne</w:t>
                            </w:r>
                          </w:p>
                        </w:txbxContent>
                      </v:textbox>
                      <w10:wrap anchory="page"/>
                    </v:shape>
                  </w:pict>
                </mc:Fallback>
              </mc:AlternateContent>
            </w:r>
            <w:r>
              <w:rPr>
                <w:noProof/>
              </w:rPr>
              <w:drawing>
                <wp:inline distT="0" distB="0" distL="0" distR="0" wp14:anchorId="17FA5681" wp14:editId="79D54643">
                  <wp:extent cx="1821815" cy="3159760"/>
                  <wp:effectExtent l="0" t="0" r="698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21815" cy="3159760"/>
                          </a:xfrm>
                          <a:prstGeom prst="rect">
                            <a:avLst/>
                          </a:prstGeom>
                        </pic:spPr>
                      </pic:pic>
                    </a:graphicData>
                  </a:graphic>
                </wp:inline>
              </w:drawing>
            </w:r>
          </w:p>
          <w:p w14:paraId="78C474DA" w14:textId="47A6D95F" w:rsidR="006F740B" w:rsidRDefault="006F740B">
            <w:pPr>
              <w:rPr>
                <w:noProof/>
                <w:lang w:val="fr-FR" w:eastAsia="fr-FR" w:bidi="ar-SA"/>
              </w:rPr>
            </w:pPr>
          </w:p>
          <w:p w14:paraId="23C3D41F" w14:textId="74AF2A7C" w:rsidR="0085152A" w:rsidRPr="00691D04" w:rsidRDefault="000F2085">
            <w:pPr>
              <w:rPr>
                <w:rFonts w:ascii="Myriad Pro" w:hAnsi="Myriad Pro"/>
                <w:sz w:val="14"/>
                <w:szCs w:val="18"/>
              </w:rPr>
            </w:pPr>
            <w:r>
              <w:rPr>
                <w:rFonts w:ascii="Times New Roman" w:hAnsi="Times New Roman"/>
                <w:noProof/>
                <w:sz w:val="24"/>
              </w:rPr>
              <mc:AlternateContent>
                <mc:Choice Requires="wps">
                  <w:drawing>
                    <wp:anchor distT="0" distB="0" distL="114300" distR="114300" simplePos="0" relativeHeight="251667456" behindDoc="0" locked="0" layoutInCell="1" allowOverlap="1" wp14:anchorId="7EFDDC44" wp14:editId="54075AA1">
                      <wp:simplePos x="0" y="0"/>
                      <wp:positionH relativeFrom="column">
                        <wp:posOffset>1068585</wp:posOffset>
                      </wp:positionH>
                      <wp:positionV relativeFrom="page">
                        <wp:posOffset>5839460</wp:posOffset>
                      </wp:positionV>
                      <wp:extent cx="306562" cy="132402"/>
                      <wp:effectExtent l="0" t="0" r="0" b="127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62" cy="132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7E7BD" w14:textId="02549EC3" w:rsidR="000F2085" w:rsidRPr="000F2085" w:rsidRDefault="000F2085" w:rsidP="000F2085">
                                  <w:pPr>
                                    <w:spacing w:after="0"/>
                                    <w:rPr>
                                      <w:rFonts w:ascii="Arial Narrow" w:eastAsia="Times New Roman" w:hAnsi="Arial Narrow" w:cs="Calibri"/>
                                      <w:b/>
                                      <w:bCs/>
                                      <w:color w:val="000000"/>
                                      <w:sz w:val="13"/>
                                      <w:szCs w:val="13"/>
                                    </w:rPr>
                                  </w:pPr>
                                  <w:r>
                                    <w:rPr>
                                      <w:rFonts w:ascii="Arial Narrow" w:hAnsi="Arial Narrow"/>
                                      <w:b/>
                                      <w:color w:val="000000"/>
                                      <w:sz w:val="13"/>
                                    </w:rPr>
                                    <w:t>Obr. 4</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DC44" id="Pole tekstowe 8" o:spid="_x0000_s1027" type="#_x0000_t202" style="position:absolute;margin-left:84.15pt;margin-top:459.8pt;width:24.15pt;height: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" stroked="f">
                      <v:textbox inset=".5mm,0,.5mm,0">
                        <w:txbxContent>
                          <w:p w14:paraId="51E7E7BD" w14:textId="02549EC3" w:rsidR="000F2085" w:rsidRPr="000F2085" w:rsidRDefault="000F2085" w:rsidP="000F2085">
                            <w:pPr>
                              <w:spacing w:after="0"/>
                              <w:rPr>
                                <w:rFonts w:ascii="Arial Narrow" w:eastAsia="Times New Roman" w:hAnsi="Arial Narrow" w:cs="Calibri"/>
                                <w:b/>
                                <w:bCs/>
                                <w:color w:val="000000"/>
                                <w:sz w:val="13"/>
                                <w:szCs w:val="13"/>
                              </w:rPr>
                            </w:pPr>
                            <w:r>
                              <w:rPr>
                                <w:rFonts w:ascii="Arial Narrow" w:hAnsi="Arial Narrow"/>
                                <w:b/>
                                <w:color w:val="000000"/>
                                <w:sz w:val="13"/>
                              </w:rPr>
                              <w:t>Obr. 4</w:t>
                            </w:r>
                          </w:p>
                        </w:txbxContent>
                      </v:textbox>
                      <w10:wrap anchory="page"/>
                    </v:shape>
                  </w:pict>
                </mc:Fallback>
              </mc:AlternateContent>
            </w:r>
            <w:r>
              <w:rPr>
                <w:rFonts w:ascii="Times New Roman" w:hAnsi="Times New Roman"/>
                <w:noProof/>
                <w:sz w:val="24"/>
              </w:rPr>
              <mc:AlternateContent>
                <mc:Choice Requires="wps">
                  <w:drawing>
                    <wp:anchor distT="0" distB="0" distL="114300" distR="114300" simplePos="0" relativeHeight="251665408" behindDoc="0" locked="0" layoutInCell="1" allowOverlap="1" wp14:anchorId="1227463D" wp14:editId="39F01FEF">
                      <wp:simplePos x="0" y="0"/>
                      <wp:positionH relativeFrom="column">
                        <wp:posOffset>170815</wp:posOffset>
                      </wp:positionH>
                      <wp:positionV relativeFrom="page">
                        <wp:posOffset>5823370</wp:posOffset>
                      </wp:positionV>
                      <wp:extent cx="306562" cy="132402"/>
                      <wp:effectExtent l="0" t="0" r="0" b="127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62" cy="132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76A0F" w14:textId="18F755E4" w:rsidR="000F2085" w:rsidRPr="000F2085" w:rsidRDefault="000F2085" w:rsidP="000F2085">
                                  <w:pPr>
                                    <w:spacing w:after="0"/>
                                    <w:rPr>
                                      <w:rFonts w:ascii="Arial Narrow" w:eastAsia="Times New Roman" w:hAnsi="Arial Narrow" w:cs="Calibri"/>
                                      <w:b/>
                                      <w:bCs/>
                                      <w:color w:val="000000"/>
                                      <w:sz w:val="13"/>
                                      <w:szCs w:val="13"/>
                                    </w:rPr>
                                  </w:pPr>
                                  <w:r>
                                    <w:rPr>
                                      <w:rFonts w:ascii="Arial Narrow" w:hAnsi="Arial Narrow"/>
                                      <w:b/>
                                      <w:color w:val="000000"/>
                                      <w:sz w:val="13"/>
                                    </w:rPr>
                                    <w:t>Obr. 3</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7463D" id="Pole tekstowe 7" o:spid="_x0000_s1028" type="#_x0000_t202" style="position:absolute;margin-left:13.45pt;margin-top:458.55pt;width:24.1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" stroked="f">
                      <v:textbox inset=".5mm,0,.5mm,0">
                        <w:txbxContent>
                          <w:p w14:paraId="70076A0F" w14:textId="18F755E4" w:rsidR="000F2085" w:rsidRPr="000F2085" w:rsidRDefault="000F2085" w:rsidP="000F2085">
                            <w:pPr>
                              <w:spacing w:after="0"/>
                              <w:rPr>
                                <w:rFonts w:ascii="Arial Narrow" w:eastAsia="Times New Roman" w:hAnsi="Arial Narrow" w:cs="Calibri"/>
                                <w:b/>
                                <w:bCs/>
                                <w:color w:val="000000"/>
                                <w:sz w:val="13"/>
                                <w:szCs w:val="13"/>
                              </w:rPr>
                            </w:pPr>
                            <w:r>
                              <w:rPr>
                                <w:rFonts w:ascii="Arial Narrow" w:hAnsi="Arial Narrow"/>
                                <w:b/>
                                <w:color w:val="000000"/>
                                <w:sz w:val="13"/>
                              </w:rPr>
                              <w:t>Obr. 3</w:t>
                            </w:r>
                          </w:p>
                        </w:txbxContent>
                      </v:textbox>
                      <w10:wrap anchory="page"/>
                    </v:shape>
                  </w:pict>
                </mc:Fallback>
              </mc:AlternateContent>
            </w:r>
            <w:r>
              <w:rPr>
                <w:rFonts w:ascii="Times New Roman" w:hAnsi="Times New Roman"/>
                <w:noProof/>
                <w:sz w:val="24"/>
              </w:rPr>
              <mc:AlternateContent>
                <mc:Choice Requires="wps">
                  <w:drawing>
                    <wp:anchor distT="0" distB="0" distL="114300" distR="114300" simplePos="0" relativeHeight="251663360" behindDoc="0" locked="0" layoutInCell="1" allowOverlap="1" wp14:anchorId="37F528F1" wp14:editId="29379340">
                      <wp:simplePos x="0" y="0"/>
                      <wp:positionH relativeFrom="column">
                        <wp:posOffset>1052301</wp:posOffset>
                      </wp:positionH>
                      <wp:positionV relativeFrom="page">
                        <wp:posOffset>4060825</wp:posOffset>
                      </wp:positionV>
                      <wp:extent cx="306562" cy="132402"/>
                      <wp:effectExtent l="0" t="0" r="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62" cy="132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C05D9" w14:textId="1DA9824A" w:rsidR="000F2085" w:rsidRPr="000F2085" w:rsidRDefault="000F2085" w:rsidP="000F2085">
                                  <w:pPr>
                                    <w:spacing w:after="0"/>
                                    <w:rPr>
                                      <w:rFonts w:ascii="Arial Narrow" w:eastAsia="Times New Roman" w:hAnsi="Arial Narrow" w:cs="Calibri"/>
                                      <w:b/>
                                      <w:bCs/>
                                      <w:color w:val="000000"/>
                                      <w:sz w:val="13"/>
                                      <w:szCs w:val="13"/>
                                    </w:rPr>
                                  </w:pPr>
                                  <w:r>
                                    <w:rPr>
                                      <w:rFonts w:ascii="Arial Narrow" w:hAnsi="Arial Narrow"/>
                                      <w:b/>
                                      <w:color w:val="000000"/>
                                      <w:sz w:val="13"/>
                                    </w:rPr>
                                    <w:t>Obr. 2</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28F1" id="Pole tekstowe 5" o:spid="_x0000_s1029" type="#_x0000_t202" style="position:absolute;margin-left:82.85pt;margin-top:319.75pt;width:24.1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" stroked="f">
                      <v:textbox inset=".5mm,0,.5mm,0">
                        <w:txbxContent>
                          <w:p w14:paraId="51DC05D9" w14:textId="1DA9824A" w:rsidR="000F2085" w:rsidRPr="000F2085" w:rsidRDefault="000F2085" w:rsidP="000F2085">
                            <w:pPr>
                              <w:spacing w:after="0"/>
                              <w:rPr>
                                <w:rFonts w:ascii="Arial Narrow" w:eastAsia="Times New Roman" w:hAnsi="Arial Narrow" w:cs="Calibri"/>
                                <w:b/>
                                <w:bCs/>
                                <w:color w:val="000000"/>
                                <w:sz w:val="13"/>
                                <w:szCs w:val="13"/>
                              </w:rPr>
                            </w:pPr>
                            <w:r>
                              <w:rPr>
                                <w:rFonts w:ascii="Arial Narrow" w:hAnsi="Arial Narrow"/>
                                <w:b/>
                                <w:color w:val="000000"/>
                                <w:sz w:val="13"/>
                              </w:rPr>
                              <w:t>Obr. 2</w:t>
                            </w:r>
                          </w:p>
                        </w:txbxContent>
                      </v:textbox>
                      <w10:wrap anchory="page"/>
                    </v:shape>
                  </w:pict>
                </mc:Fallback>
              </mc:AlternateContent>
            </w:r>
            <w:r>
              <w:rPr>
                <w:rFonts w:ascii="Times New Roman" w:hAnsi="Times New Roman"/>
                <w:noProof/>
                <w:sz w:val="24"/>
              </w:rPr>
              <mc:AlternateContent>
                <mc:Choice Requires="wps">
                  <w:drawing>
                    <wp:anchor distT="0" distB="0" distL="114300" distR="114300" simplePos="0" relativeHeight="251659264" behindDoc="0" locked="0" layoutInCell="1" allowOverlap="1" wp14:anchorId="791DE4D4" wp14:editId="4C494D13">
                      <wp:simplePos x="0" y="0"/>
                      <wp:positionH relativeFrom="column">
                        <wp:posOffset>167571</wp:posOffset>
                      </wp:positionH>
                      <wp:positionV relativeFrom="page">
                        <wp:posOffset>4061012</wp:posOffset>
                      </wp:positionV>
                      <wp:extent cx="306562" cy="132402"/>
                      <wp:effectExtent l="0" t="0" r="0" b="127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62" cy="132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07F5F" w14:textId="3DCA17B9" w:rsidR="000F2085" w:rsidRPr="000F2085" w:rsidRDefault="000F2085" w:rsidP="000F2085">
                                  <w:pPr>
                                    <w:spacing w:after="0"/>
                                    <w:rPr>
                                      <w:rFonts w:ascii="Arial Narrow" w:eastAsia="Times New Roman" w:hAnsi="Arial Narrow" w:cs="Calibri"/>
                                      <w:b/>
                                      <w:bCs/>
                                      <w:color w:val="000000"/>
                                      <w:sz w:val="13"/>
                                      <w:szCs w:val="13"/>
                                    </w:rPr>
                                  </w:pPr>
                                  <w:r>
                                    <w:rPr>
                                      <w:rFonts w:ascii="Arial Narrow" w:hAnsi="Arial Narrow"/>
                                      <w:b/>
                                      <w:color w:val="000000"/>
                                      <w:sz w:val="13"/>
                                    </w:rPr>
                                    <w:t>Obr. 1</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DE4D4" id="Pole tekstowe 6" o:spid="_x0000_s1030" type="#_x0000_t202" style="position:absolute;margin-left:13.2pt;margin-top:319.75pt;width:24.1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" stroked="f">
                      <v:textbox inset=".5mm,0,.5mm,0">
                        <w:txbxContent>
                          <w:p w14:paraId="0AE07F5F" w14:textId="3DCA17B9" w:rsidR="000F2085" w:rsidRPr="000F2085" w:rsidRDefault="000F2085" w:rsidP="000F2085">
                            <w:pPr>
                              <w:spacing w:after="0"/>
                              <w:rPr>
                                <w:rFonts w:ascii="Arial Narrow" w:eastAsia="Times New Roman" w:hAnsi="Arial Narrow" w:cs="Calibri"/>
                                <w:b/>
                                <w:bCs/>
                                <w:color w:val="000000"/>
                                <w:sz w:val="13"/>
                                <w:szCs w:val="13"/>
                              </w:rPr>
                            </w:pPr>
                            <w:r>
                              <w:rPr>
                                <w:rFonts w:ascii="Arial Narrow" w:hAnsi="Arial Narrow"/>
                                <w:b/>
                                <w:color w:val="000000"/>
                                <w:sz w:val="13"/>
                              </w:rPr>
                              <w:t>Obr. 1</w:t>
                            </w:r>
                          </w:p>
                        </w:txbxContent>
                      </v:textbox>
                      <w10:wrap anchory="page"/>
                    </v:shape>
                  </w:pict>
                </mc:Fallback>
              </mc:AlternateContent>
            </w:r>
            <w:r>
              <w:rPr>
                <w:noProof/>
              </w:rPr>
              <w:drawing>
                <wp:inline distT="0" distB="0" distL="0" distR="0" wp14:anchorId="05F56969" wp14:editId="32D9985E">
                  <wp:extent cx="1821815" cy="355219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1815" cy="3552190"/>
                          </a:xfrm>
                          <a:prstGeom prst="rect">
                            <a:avLst/>
                          </a:prstGeom>
                        </pic:spPr>
                      </pic:pic>
                    </a:graphicData>
                  </a:graphic>
                </wp:inline>
              </w:drawing>
            </w:r>
          </w:p>
        </w:tc>
        <w:tc>
          <w:tcPr>
            <w:tcW w:w="7371" w:type="dxa"/>
          </w:tcPr>
          <w:p w14:paraId="2AAD65BB" w14:textId="77777777" w:rsidR="0085152A" w:rsidRPr="0085152A" w:rsidRDefault="0085152A" w:rsidP="0085152A">
            <w:pPr>
              <w:autoSpaceDE w:val="0"/>
              <w:autoSpaceDN w:val="0"/>
              <w:adjustRightInd w:val="0"/>
              <w:jc w:val="center"/>
              <w:rPr>
                <w:rFonts w:eastAsia="MyriadPro-Bold" w:cstheme="minorHAnsi"/>
                <w:b/>
                <w:bCs/>
                <w:sz w:val="18"/>
                <w:szCs w:val="18"/>
              </w:rPr>
            </w:pPr>
            <w:r>
              <w:rPr>
                <w:b/>
                <w:sz w:val="18"/>
              </w:rPr>
              <w:t>Zastrihávač na nos</w:t>
            </w:r>
          </w:p>
          <w:p w14:paraId="592480D0" w14:textId="77777777" w:rsidR="0085152A" w:rsidRPr="0085152A" w:rsidRDefault="0085152A" w:rsidP="0085152A">
            <w:pPr>
              <w:autoSpaceDE w:val="0"/>
              <w:autoSpaceDN w:val="0"/>
              <w:adjustRightInd w:val="0"/>
              <w:jc w:val="center"/>
              <w:rPr>
                <w:rFonts w:eastAsia="MyriadPro-Bold" w:cstheme="minorHAnsi"/>
                <w:b/>
                <w:bCs/>
                <w:sz w:val="18"/>
                <w:szCs w:val="18"/>
              </w:rPr>
            </w:pPr>
            <w:r>
              <w:rPr>
                <w:b/>
                <w:sz w:val="18"/>
              </w:rPr>
              <w:t>7058PE</w:t>
            </w:r>
          </w:p>
          <w:p w14:paraId="686E8925" w14:textId="77777777" w:rsidR="0085152A" w:rsidRPr="00F74F05" w:rsidRDefault="0085152A" w:rsidP="0085152A">
            <w:pPr>
              <w:autoSpaceDE w:val="0"/>
              <w:autoSpaceDN w:val="0"/>
              <w:adjustRightInd w:val="0"/>
              <w:rPr>
                <w:rFonts w:eastAsia="MyriadPro-Regular" w:cstheme="minorHAnsi"/>
                <w:sz w:val="18"/>
                <w:szCs w:val="18"/>
                <w:lang w:eastAsia="en-US" w:bidi="ar-SA"/>
              </w:rPr>
            </w:pPr>
          </w:p>
          <w:p w14:paraId="73904B9F" w14:textId="77777777" w:rsidR="0085152A" w:rsidRPr="0085152A" w:rsidRDefault="0085152A" w:rsidP="0085152A">
            <w:pPr>
              <w:autoSpaceDE w:val="0"/>
              <w:autoSpaceDN w:val="0"/>
              <w:adjustRightInd w:val="0"/>
              <w:rPr>
                <w:rFonts w:eastAsia="MyriadPro-Regular" w:cstheme="minorHAnsi"/>
                <w:sz w:val="18"/>
                <w:szCs w:val="18"/>
              </w:rPr>
            </w:pPr>
            <w:r>
              <w:rPr>
                <w:sz w:val="18"/>
              </w:rPr>
              <w:t>Pred použitím zariadenia si pozorne prečítajte bezpečnostné pokyny.</w:t>
            </w:r>
          </w:p>
          <w:p w14:paraId="01B20448" w14:textId="77777777" w:rsidR="0085152A" w:rsidRPr="00F74F05" w:rsidRDefault="0085152A" w:rsidP="0085152A">
            <w:pPr>
              <w:autoSpaceDE w:val="0"/>
              <w:autoSpaceDN w:val="0"/>
              <w:adjustRightInd w:val="0"/>
              <w:rPr>
                <w:rFonts w:eastAsia="MyriadPro-Bold" w:cstheme="minorHAnsi"/>
                <w:b/>
                <w:bCs/>
                <w:sz w:val="18"/>
                <w:szCs w:val="18"/>
                <w:lang w:eastAsia="en-US" w:bidi="ar-SA"/>
              </w:rPr>
            </w:pPr>
          </w:p>
          <w:p w14:paraId="255AF8D4" w14:textId="77777777" w:rsidR="0085152A" w:rsidRPr="0085152A" w:rsidRDefault="0085152A" w:rsidP="0085152A">
            <w:pPr>
              <w:autoSpaceDE w:val="0"/>
              <w:autoSpaceDN w:val="0"/>
              <w:adjustRightInd w:val="0"/>
              <w:rPr>
                <w:rFonts w:eastAsia="MyriadPro-Bold" w:cstheme="minorHAnsi"/>
                <w:b/>
                <w:bCs/>
                <w:sz w:val="18"/>
                <w:szCs w:val="18"/>
              </w:rPr>
            </w:pPr>
            <w:r>
              <w:rPr>
                <w:b/>
                <w:sz w:val="18"/>
              </w:rPr>
              <w:t>PRÍPRAVA</w:t>
            </w:r>
          </w:p>
          <w:p w14:paraId="2E08991D" w14:textId="77777777" w:rsidR="0085152A" w:rsidRPr="0085152A" w:rsidRDefault="0085152A" w:rsidP="0085152A">
            <w:pPr>
              <w:autoSpaceDE w:val="0"/>
              <w:autoSpaceDN w:val="0"/>
              <w:adjustRightInd w:val="0"/>
              <w:rPr>
                <w:rFonts w:eastAsia="MyriadPro-Regular" w:cstheme="minorHAnsi"/>
                <w:sz w:val="18"/>
                <w:szCs w:val="18"/>
              </w:rPr>
            </w:pPr>
            <w:r>
              <w:rPr>
                <w:sz w:val="18"/>
              </w:rPr>
              <w:t>• Pred použitím spotrebiča vždy skontrolujte, či na ňom nie sú viditeľné známky poškodenia. Nepoužívajte spotrebič, ak je poškodený, pretože to môže spôsobiť zranenie. Uistite sa, že zastrihávacia hlavica je zbavená vlasov a zvyškov (viac informácií nájdete v kapitole „Čistenie a starostlivosť“).</w:t>
            </w:r>
          </w:p>
          <w:p w14:paraId="1AE6AB94" w14:textId="77777777" w:rsidR="0085152A" w:rsidRPr="00F74F05" w:rsidRDefault="0085152A" w:rsidP="0085152A">
            <w:pPr>
              <w:autoSpaceDE w:val="0"/>
              <w:autoSpaceDN w:val="0"/>
              <w:adjustRightInd w:val="0"/>
              <w:rPr>
                <w:rFonts w:eastAsia="MyriadPro-Bold" w:cstheme="minorHAnsi"/>
                <w:b/>
                <w:bCs/>
                <w:sz w:val="18"/>
                <w:szCs w:val="18"/>
                <w:lang w:eastAsia="en-US" w:bidi="ar-SA"/>
              </w:rPr>
            </w:pPr>
          </w:p>
          <w:p w14:paraId="1E510F87" w14:textId="77777777" w:rsidR="0085152A" w:rsidRPr="0085152A" w:rsidRDefault="0085152A" w:rsidP="0085152A">
            <w:pPr>
              <w:autoSpaceDE w:val="0"/>
              <w:autoSpaceDN w:val="0"/>
              <w:adjustRightInd w:val="0"/>
              <w:rPr>
                <w:rFonts w:eastAsia="MyriadPro-Bold" w:cstheme="minorHAnsi"/>
                <w:b/>
                <w:bCs/>
                <w:sz w:val="18"/>
                <w:szCs w:val="18"/>
              </w:rPr>
            </w:pPr>
            <w:r>
              <w:rPr>
                <w:b/>
                <w:sz w:val="18"/>
              </w:rPr>
              <w:t>Výmena strihacej hlavice</w:t>
            </w:r>
          </w:p>
          <w:p w14:paraId="26CD81D1" w14:textId="77777777" w:rsidR="0085152A" w:rsidRPr="0085152A" w:rsidRDefault="0085152A" w:rsidP="0085152A">
            <w:pPr>
              <w:autoSpaceDE w:val="0"/>
              <w:autoSpaceDN w:val="0"/>
              <w:adjustRightInd w:val="0"/>
              <w:rPr>
                <w:rFonts w:eastAsia="MyriadPro-Regular" w:cstheme="minorHAnsi"/>
                <w:sz w:val="18"/>
                <w:szCs w:val="18"/>
              </w:rPr>
            </w:pPr>
            <w:r>
              <w:rPr>
                <w:sz w:val="18"/>
              </w:rPr>
              <w:t>• Zastrihávač sa dodáva s 2 vymeniteľnými strihacími hlavami. Ak chcete odstrániť strihaciu hlavicu, otočte ňou proti smeru hodinových ručičiek a potom ju opatrne zdvihnite (obr. 1).</w:t>
            </w:r>
          </w:p>
          <w:p w14:paraId="34F9E540" w14:textId="77777777" w:rsidR="0085152A" w:rsidRPr="0085152A" w:rsidRDefault="0085152A" w:rsidP="0085152A">
            <w:pPr>
              <w:autoSpaceDE w:val="0"/>
              <w:autoSpaceDN w:val="0"/>
              <w:adjustRightInd w:val="0"/>
              <w:rPr>
                <w:rFonts w:eastAsia="MyriadPro-Regular" w:cstheme="minorHAnsi"/>
                <w:sz w:val="18"/>
                <w:szCs w:val="18"/>
              </w:rPr>
            </w:pPr>
            <w:r>
              <w:rPr>
                <w:sz w:val="18"/>
              </w:rPr>
              <w:t>• Ak chcete vymeniť strihaciu hlavicu na zastrihávači, zarovnajte veľkú značku „I“ s malou značkou na prednej strane zariadenia a potom otočte hlavicou v smere hodinových ručičiek tak, aby sa uzamkla (obr. 2). Dve značky „I“ na prednej strane zariadenia sú teraz zarovnané (obr. 2).</w:t>
            </w:r>
          </w:p>
          <w:p w14:paraId="71DC962C" w14:textId="77777777" w:rsidR="0085152A" w:rsidRPr="00F74F05" w:rsidRDefault="0085152A" w:rsidP="0085152A">
            <w:pPr>
              <w:autoSpaceDE w:val="0"/>
              <w:autoSpaceDN w:val="0"/>
              <w:adjustRightInd w:val="0"/>
              <w:rPr>
                <w:rFonts w:eastAsia="MyriadPro-Bold" w:cstheme="minorHAnsi"/>
                <w:b/>
                <w:bCs/>
                <w:sz w:val="18"/>
                <w:szCs w:val="18"/>
                <w:lang w:val="pl-PL" w:eastAsia="en-US" w:bidi="ar-SA"/>
              </w:rPr>
            </w:pPr>
          </w:p>
          <w:p w14:paraId="367A1297" w14:textId="77777777" w:rsidR="0085152A" w:rsidRPr="0085152A" w:rsidRDefault="0085152A" w:rsidP="0085152A">
            <w:pPr>
              <w:autoSpaceDE w:val="0"/>
              <w:autoSpaceDN w:val="0"/>
              <w:adjustRightInd w:val="0"/>
              <w:rPr>
                <w:rFonts w:eastAsia="MyriadPro-Bold" w:cstheme="minorHAnsi"/>
                <w:b/>
                <w:bCs/>
                <w:sz w:val="18"/>
                <w:szCs w:val="18"/>
              </w:rPr>
            </w:pPr>
            <w:r>
              <w:rPr>
                <w:b/>
                <w:sz w:val="18"/>
              </w:rPr>
              <w:t>Používanie vertikálnej strihacej hlavice</w:t>
            </w:r>
          </w:p>
          <w:p w14:paraId="04280765" w14:textId="77777777" w:rsidR="0085152A" w:rsidRPr="0085152A" w:rsidRDefault="0085152A" w:rsidP="0085152A">
            <w:pPr>
              <w:autoSpaceDE w:val="0"/>
              <w:autoSpaceDN w:val="0"/>
              <w:adjustRightInd w:val="0"/>
              <w:rPr>
                <w:rFonts w:eastAsia="MyriadPro-Regular" w:cstheme="minorHAnsi"/>
                <w:sz w:val="18"/>
                <w:szCs w:val="18"/>
              </w:rPr>
            </w:pPr>
            <w:r>
              <w:rPr>
                <w:sz w:val="18"/>
              </w:rPr>
              <w:t>Toto príslušenstvo možno použiť na zastrihávanie obočia a bokombrady a na odstránenie riedkych chĺpkov na tvári.</w:t>
            </w:r>
          </w:p>
          <w:p w14:paraId="0EB06DAF" w14:textId="77777777" w:rsidR="0085152A" w:rsidRPr="00F74F05" w:rsidRDefault="0085152A" w:rsidP="0085152A">
            <w:pPr>
              <w:autoSpaceDE w:val="0"/>
              <w:autoSpaceDN w:val="0"/>
              <w:adjustRightInd w:val="0"/>
              <w:rPr>
                <w:rFonts w:eastAsia="MyriadPro-Bold" w:cstheme="minorHAnsi"/>
                <w:b/>
                <w:bCs/>
                <w:sz w:val="18"/>
                <w:szCs w:val="18"/>
                <w:lang w:val="pl-PL" w:eastAsia="en-US" w:bidi="ar-SA"/>
              </w:rPr>
            </w:pPr>
          </w:p>
          <w:p w14:paraId="216C8AB3" w14:textId="77777777" w:rsidR="0085152A" w:rsidRPr="0085152A" w:rsidRDefault="0085152A" w:rsidP="0085152A">
            <w:pPr>
              <w:autoSpaceDE w:val="0"/>
              <w:autoSpaceDN w:val="0"/>
              <w:adjustRightInd w:val="0"/>
              <w:rPr>
                <w:rFonts w:eastAsia="MyriadPro-Bold" w:cstheme="minorHAnsi"/>
                <w:b/>
                <w:bCs/>
                <w:sz w:val="18"/>
                <w:szCs w:val="18"/>
              </w:rPr>
            </w:pPr>
            <w:r>
              <w:rPr>
                <w:b/>
                <w:sz w:val="18"/>
              </w:rPr>
              <w:t>S nástavcom na strihanie</w:t>
            </w:r>
          </w:p>
          <w:p w14:paraId="5C11AA60" w14:textId="77777777" w:rsidR="0085152A" w:rsidRPr="0085152A" w:rsidRDefault="0085152A" w:rsidP="0085152A">
            <w:pPr>
              <w:autoSpaceDE w:val="0"/>
              <w:autoSpaceDN w:val="0"/>
              <w:adjustRightInd w:val="0"/>
              <w:rPr>
                <w:rFonts w:eastAsia="MyriadPro-Regular" w:cstheme="minorHAnsi"/>
                <w:sz w:val="18"/>
                <w:szCs w:val="18"/>
              </w:rPr>
            </w:pPr>
            <w:r>
              <w:rPr>
                <w:sz w:val="18"/>
              </w:rPr>
              <w:t>• zariadenie sa dodáva s 2 nástavcami na strihanie. Nasaďte nástavec na strihanie na vertikálnu hlavicu a stlačením nástavec zaistite.</w:t>
            </w:r>
          </w:p>
          <w:p w14:paraId="2CC20B4E" w14:textId="77777777" w:rsidR="0085152A" w:rsidRPr="0085152A" w:rsidRDefault="0085152A" w:rsidP="0085152A">
            <w:pPr>
              <w:autoSpaceDE w:val="0"/>
              <w:autoSpaceDN w:val="0"/>
              <w:adjustRightInd w:val="0"/>
              <w:rPr>
                <w:rFonts w:eastAsia="MyriadPro-Regular" w:cstheme="minorHAnsi"/>
                <w:sz w:val="18"/>
                <w:szCs w:val="18"/>
              </w:rPr>
            </w:pPr>
            <w:r>
              <w:rPr>
                <w:sz w:val="18"/>
              </w:rPr>
              <w:t>• malý nástavec (obr. 3) ponúka výšku strihu približne 4 mm a je ideálne na obočie, líniu krku a bokombrady. Veľký nástavec (obr. 4) ponúka výšku strihu približne 7 mm a je ideálne na obočie a fúzy.</w:t>
            </w:r>
          </w:p>
          <w:p w14:paraId="2B386E6D" w14:textId="77777777" w:rsidR="0085152A" w:rsidRPr="00F74F05" w:rsidRDefault="0085152A" w:rsidP="0085152A">
            <w:pPr>
              <w:autoSpaceDE w:val="0"/>
              <w:autoSpaceDN w:val="0"/>
              <w:adjustRightInd w:val="0"/>
              <w:rPr>
                <w:rFonts w:eastAsia="MyriadPro-Bold" w:cstheme="minorHAnsi"/>
                <w:b/>
                <w:bCs/>
                <w:sz w:val="18"/>
                <w:szCs w:val="18"/>
                <w:lang w:eastAsia="en-US" w:bidi="ar-SA"/>
              </w:rPr>
            </w:pPr>
          </w:p>
          <w:p w14:paraId="2EF12331" w14:textId="1B81BC83" w:rsidR="0085152A" w:rsidRPr="0085152A" w:rsidRDefault="0085152A" w:rsidP="0085152A">
            <w:pPr>
              <w:autoSpaceDE w:val="0"/>
              <w:autoSpaceDN w:val="0"/>
              <w:adjustRightInd w:val="0"/>
              <w:rPr>
                <w:rFonts w:eastAsia="MyriadPro-Regular" w:cstheme="minorHAnsi"/>
                <w:sz w:val="18"/>
                <w:szCs w:val="18"/>
              </w:rPr>
            </w:pPr>
            <w:r>
              <w:rPr>
                <w:b/>
                <w:bCs/>
                <w:sz w:val="18"/>
              </w:rPr>
              <w:t>Poznámka:</w:t>
            </w:r>
            <w:r>
              <w:rPr>
                <w:sz w:val="18"/>
              </w:rPr>
              <w:t xml:space="preserve"> Rukoväť nikdy neponárajte. Použitie rotačnej strihacej hlavice. Jemne vložte rotačnú strihaciu hlavicu do nosovej dierky alebo ucha, aby ste odstrihli chĺpky.</w:t>
            </w:r>
          </w:p>
          <w:p w14:paraId="73DFCF3C" w14:textId="70E26AA7" w:rsidR="0085152A" w:rsidRPr="00F74F05" w:rsidRDefault="0085152A" w:rsidP="0085152A">
            <w:pPr>
              <w:autoSpaceDE w:val="0"/>
              <w:autoSpaceDN w:val="0"/>
              <w:adjustRightInd w:val="0"/>
              <w:rPr>
                <w:rFonts w:eastAsia="MyriadPro-Bold" w:cstheme="minorHAnsi"/>
                <w:b/>
                <w:bCs/>
                <w:sz w:val="18"/>
                <w:szCs w:val="18"/>
                <w:lang w:eastAsia="en-US" w:bidi="ar-SA"/>
              </w:rPr>
            </w:pPr>
          </w:p>
          <w:p w14:paraId="6C1E3917" w14:textId="77777777" w:rsidR="0085152A" w:rsidRPr="0085152A" w:rsidRDefault="0085152A" w:rsidP="0085152A">
            <w:pPr>
              <w:autoSpaceDE w:val="0"/>
              <w:autoSpaceDN w:val="0"/>
              <w:adjustRightInd w:val="0"/>
              <w:rPr>
                <w:rFonts w:eastAsia="MyriadPro-Regular" w:cstheme="minorHAnsi"/>
                <w:sz w:val="18"/>
                <w:szCs w:val="18"/>
              </w:rPr>
            </w:pPr>
            <w:r>
              <w:rPr>
                <w:b/>
                <w:bCs/>
                <w:sz w:val="18"/>
              </w:rPr>
              <w:t>Poznámka:</w:t>
            </w:r>
            <w:r>
              <w:rPr>
                <w:sz w:val="18"/>
              </w:rPr>
              <w:t xml:space="preserve"> tento zastrihávač používajte len pri vstupe do uší alebo nosa. Nezachádzajte hlbšie, aby ste sa vyhli riziku poranenia.</w:t>
            </w:r>
          </w:p>
          <w:p w14:paraId="5E8110C7" w14:textId="77777777" w:rsidR="0085152A" w:rsidRPr="00F74F05" w:rsidRDefault="0085152A" w:rsidP="0085152A">
            <w:pPr>
              <w:autoSpaceDE w:val="0"/>
              <w:autoSpaceDN w:val="0"/>
              <w:adjustRightInd w:val="0"/>
              <w:rPr>
                <w:rFonts w:eastAsia="MyriadPro-Bold" w:cstheme="minorHAnsi"/>
                <w:b/>
                <w:bCs/>
                <w:sz w:val="18"/>
                <w:szCs w:val="18"/>
                <w:lang w:eastAsia="en-US" w:bidi="ar-SA"/>
              </w:rPr>
            </w:pPr>
          </w:p>
          <w:p w14:paraId="186D9204" w14:textId="77777777" w:rsidR="0085152A" w:rsidRPr="0085152A" w:rsidRDefault="0085152A" w:rsidP="0085152A">
            <w:pPr>
              <w:autoSpaceDE w:val="0"/>
              <w:autoSpaceDN w:val="0"/>
              <w:adjustRightInd w:val="0"/>
              <w:rPr>
                <w:rFonts w:eastAsia="MyriadPro-Bold" w:cstheme="minorHAnsi"/>
                <w:b/>
                <w:bCs/>
                <w:sz w:val="18"/>
                <w:szCs w:val="18"/>
              </w:rPr>
            </w:pPr>
            <w:r>
              <w:rPr>
                <w:b/>
                <w:sz w:val="18"/>
              </w:rPr>
              <w:t>ČISTENIE A ÚDRŽBA</w:t>
            </w:r>
          </w:p>
          <w:p w14:paraId="3E875043" w14:textId="77777777" w:rsidR="0085152A" w:rsidRPr="0085152A" w:rsidRDefault="0085152A" w:rsidP="0085152A">
            <w:pPr>
              <w:autoSpaceDE w:val="0"/>
              <w:autoSpaceDN w:val="0"/>
              <w:adjustRightInd w:val="0"/>
              <w:rPr>
                <w:rFonts w:eastAsia="MyriadPro-Regular" w:cstheme="minorHAnsi"/>
                <w:sz w:val="18"/>
                <w:szCs w:val="18"/>
              </w:rPr>
            </w:pPr>
            <w:r>
              <w:rPr>
                <w:sz w:val="18"/>
              </w:rPr>
              <w:t>Na zabezpečenie optimálneho výkonu je potrebné prístroj po každom použití vyčistiť.</w:t>
            </w:r>
          </w:p>
          <w:p w14:paraId="681EE5A4" w14:textId="77777777" w:rsidR="0085152A" w:rsidRPr="0085152A" w:rsidRDefault="0085152A" w:rsidP="0085152A">
            <w:pPr>
              <w:autoSpaceDE w:val="0"/>
              <w:autoSpaceDN w:val="0"/>
              <w:adjustRightInd w:val="0"/>
              <w:rPr>
                <w:rFonts w:eastAsia="MyriadPro-Regular" w:cstheme="minorHAnsi"/>
                <w:sz w:val="18"/>
                <w:szCs w:val="18"/>
              </w:rPr>
            </w:pPr>
            <w:r>
              <w:rPr>
                <w:sz w:val="18"/>
              </w:rPr>
              <w:t>• skontrolujte, či je zariadenie vypnuté. Jemným fúkaním odstráňte vlasy, ktoré sa nahromadili na strihacej hlavici. Hlavice sú odnímateľné a možno ich opláchnuť vodou z vodovodu. Dbajte na to, aby rukoväť neprišla do kontaktu s vodou; nie je vodotesná. Po vyčistení reznej hlavy ju vytrepte a pred nasadením na zariadenie ju nechajte úplne vyschnúť.</w:t>
            </w:r>
          </w:p>
          <w:p w14:paraId="045CB37A" w14:textId="77777777" w:rsidR="0085152A" w:rsidRPr="00F74F05" w:rsidRDefault="0085152A" w:rsidP="0085152A">
            <w:pPr>
              <w:autoSpaceDE w:val="0"/>
              <w:autoSpaceDN w:val="0"/>
              <w:adjustRightInd w:val="0"/>
              <w:rPr>
                <w:rFonts w:eastAsia="MyriadPro-Bold" w:cstheme="minorHAnsi"/>
                <w:b/>
                <w:bCs/>
                <w:sz w:val="18"/>
                <w:szCs w:val="18"/>
                <w:lang w:eastAsia="en-US" w:bidi="ar-SA"/>
              </w:rPr>
            </w:pPr>
          </w:p>
          <w:p w14:paraId="735DFC33" w14:textId="77777777" w:rsidR="0085152A" w:rsidRPr="0085152A" w:rsidRDefault="0085152A" w:rsidP="0085152A">
            <w:pPr>
              <w:autoSpaceDE w:val="0"/>
              <w:autoSpaceDN w:val="0"/>
              <w:adjustRightInd w:val="0"/>
              <w:rPr>
                <w:rFonts w:eastAsia="MyriadPro-Bold" w:cstheme="minorHAnsi"/>
                <w:b/>
                <w:bCs/>
                <w:sz w:val="18"/>
                <w:szCs w:val="18"/>
              </w:rPr>
            </w:pPr>
            <w:r>
              <w:rPr>
                <w:b/>
                <w:sz w:val="18"/>
              </w:rPr>
              <w:t>Výmena batérie</w:t>
            </w:r>
          </w:p>
          <w:p w14:paraId="77A12929" w14:textId="77777777" w:rsidR="00DC3838" w:rsidRPr="0085152A" w:rsidRDefault="0085152A" w:rsidP="0085152A">
            <w:pPr>
              <w:autoSpaceDE w:val="0"/>
              <w:autoSpaceDN w:val="0"/>
              <w:adjustRightInd w:val="0"/>
              <w:rPr>
                <w:rFonts w:eastAsia="MyriadPro-Regular" w:cstheme="minorHAnsi"/>
                <w:sz w:val="18"/>
                <w:szCs w:val="18"/>
              </w:rPr>
            </w:pPr>
            <w:r>
              <w:rPr>
                <w:sz w:val="18"/>
              </w:rPr>
              <w:t>Ak chcete batériu vložiť alebo vymeniť, položte palec na malý panel s textúrou, zatlačte naň a posuňte kryt. Batériu vložte tak, ako je znázornené v priehradke na batérie. Puzdro zaistite na mieste jeho nasunutím na zariadenie. Ak zariadenie dlhší čas nepoužívate alebo je batéria vybitá, vyberte ju zo zariadenia.</w:t>
            </w:r>
          </w:p>
        </w:tc>
      </w:tr>
    </w:tbl>
    <w:p w14:paraId="4520D78F" w14:textId="77777777" w:rsidR="00D632AC" w:rsidRPr="00691D04" w:rsidRDefault="00D632AC">
      <w:pPr>
        <w:rPr>
          <w:sz w:val="14"/>
          <w:szCs w:val="18"/>
        </w:rPr>
      </w:pPr>
    </w:p>
    <w:sectPr w:rsidR="00D632AC" w:rsidRPr="00691D04" w:rsidSect="009C5C3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2144" w14:textId="77777777" w:rsidR="006F740B" w:rsidRDefault="006F740B" w:rsidP="006F740B">
      <w:pPr>
        <w:spacing w:after="0" w:line="240" w:lineRule="auto"/>
      </w:pPr>
      <w:r>
        <w:separator/>
      </w:r>
    </w:p>
  </w:endnote>
  <w:endnote w:type="continuationSeparator" w:id="0">
    <w:p w14:paraId="20CED603" w14:textId="77777777" w:rsidR="006F740B" w:rsidRDefault="006F740B" w:rsidP="006F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Bold">
    <w:altName w:val="Yu Gothic"/>
    <w:panose1 w:val="00000000000000000000"/>
    <w:charset w:val="80"/>
    <w:family w:val="swiss"/>
    <w:notTrueType/>
    <w:pitch w:val="default"/>
    <w:sig w:usb0="00000001" w:usb1="08070000" w:usb2="00000010" w:usb3="00000000" w:csb0="00020000" w:csb1="00000000"/>
  </w:font>
  <w:font w:name="MyriadPro-Regular">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9877" w14:textId="11906A0E" w:rsidR="0038750B" w:rsidRPr="0038750B" w:rsidRDefault="0038750B" w:rsidP="0038750B">
    <w:pPr>
      <w:rPr>
        <w:rFonts w:ascii="Times New Roman" w:eastAsia="Times New Roman" w:hAnsi="Times New Roman" w:cs="Times New Roman"/>
        <w:sz w:val="24"/>
        <w:szCs w:val="24"/>
        <w:lang w:val="fr-FR" w:eastAsia="fr-FR" w:bidi="ar-SA"/>
      </w:rPr>
    </w:pPr>
    <w:r w:rsidRPr="0038750B">
      <w:rPr>
        <w:rFonts w:ascii="Times New Roman" w:eastAsia="Times New Roman" w:hAnsi="Times New Roman" w:cs="Times New Roman"/>
        <w:sz w:val="24"/>
        <w:szCs w:val="24"/>
        <w:lang w:val="fr-FR" w:eastAsia="fr-FR" w:bidi="ar-SA"/>
      </w:rPr>
      <w:t>IB069621</w:t>
    </w:r>
  </w:p>
  <w:p w14:paraId="333F5B31" w14:textId="28E919D3" w:rsidR="0038750B" w:rsidRDefault="0038750B">
    <w:pPr>
      <w:pStyle w:val="Pieddepage"/>
    </w:pPr>
  </w:p>
  <w:p w14:paraId="17B24DFE" w14:textId="77777777" w:rsidR="0038750B" w:rsidRDefault="00387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22F7" w14:textId="77777777" w:rsidR="006F740B" w:rsidRDefault="006F740B" w:rsidP="006F740B">
      <w:pPr>
        <w:spacing w:after="0" w:line="240" w:lineRule="auto"/>
      </w:pPr>
      <w:r>
        <w:separator/>
      </w:r>
    </w:p>
  </w:footnote>
  <w:footnote w:type="continuationSeparator" w:id="0">
    <w:p w14:paraId="687E04D8" w14:textId="77777777" w:rsidR="006F740B" w:rsidRDefault="006F740B" w:rsidP="006F7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7AE"/>
    <w:rsid w:val="000F2085"/>
    <w:rsid w:val="00160AD5"/>
    <w:rsid w:val="002047AE"/>
    <w:rsid w:val="00255E5F"/>
    <w:rsid w:val="002B2298"/>
    <w:rsid w:val="0038750B"/>
    <w:rsid w:val="004C3731"/>
    <w:rsid w:val="004C7F69"/>
    <w:rsid w:val="00507397"/>
    <w:rsid w:val="00521B69"/>
    <w:rsid w:val="005B7056"/>
    <w:rsid w:val="006130E7"/>
    <w:rsid w:val="00676AD3"/>
    <w:rsid w:val="0069058A"/>
    <w:rsid w:val="00691D04"/>
    <w:rsid w:val="006D4819"/>
    <w:rsid w:val="006F740B"/>
    <w:rsid w:val="007F7621"/>
    <w:rsid w:val="0085152A"/>
    <w:rsid w:val="008D414B"/>
    <w:rsid w:val="00905EAC"/>
    <w:rsid w:val="009C5C3C"/>
    <w:rsid w:val="009E2F17"/>
    <w:rsid w:val="009E3C34"/>
    <w:rsid w:val="00A34DE3"/>
    <w:rsid w:val="00B0329B"/>
    <w:rsid w:val="00BC77A9"/>
    <w:rsid w:val="00C0105F"/>
    <w:rsid w:val="00C2648B"/>
    <w:rsid w:val="00CD2DDD"/>
    <w:rsid w:val="00CE0540"/>
    <w:rsid w:val="00D632AC"/>
    <w:rsid w:val="00DC3838"/>
    <w:rsid w:val="00E432FA"/>
    <w:rsid w:val="00E508C7"/>
    <w:rsid w:val="00EF430D"/>
    <w:rsid w:val="00F15B6E"/>
    <w:rsid w:val="00F36BE1"/>
    <w:rsid w:val="00F73A20"/>
    <w:rsid w:val="00F74F05"/>
    <w:rsid w:val="00FE69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E70A"/>
  <w15:docId w15:val="{20919F59-BCEB-4057-B82F-CD17ECCC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rPr>
      <w:lang w:eastAsia="ro-RO" w:bidi="ro-R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740B"/>
    <w:pPr>
      <w:tabs>
        <w:tab w:val="center" w:pos="4536"/>
        <w:tab w:val="right" w:pos="9072"/>
      </w:tabs>
      <w:spacing w:after="0" w:line="240" w:lineRule="auto"/>
    </w:pPr>
    <w:rPr>
      <w:lang w:eastAsia="en-US" w:bidi="ar-SA"/>
    </w:rPr>
  </w:style>
  <w:style w:type="character" w:customStyle="1" w:styleId="En-tteCar">
    <w:name w:val="En-tête Car"/>
    <w:basedOn w:val="Policepardfaut"/>
    <w:link w:val="En-tte"/>
    <w:uiPriority w:val="99"/>
    <w:rsid w:val="006F740B"/>
  </w:style>
  <w:style w:type="paragraph" w:styleId="Pieddepage">
    <w:name w:val="footer"/>
    <w:basedOn w:val="Normal"/>
    <w:link w:val="PieddepageCar"/>
    <w:uiPriority w:val="99"/>
    <w:unhideWhenUsed/>
    <w:rsid w:val="006F740B"/>
    <w:pPr>
      <w:tabs>
        <w:tab w:val="center" w:pos="4536"/>
        <w:tab w:val="right" w:pos="9072"/>
      </w:tabs>
      <w:spacing w:after="0" w:line="240" w:lineRule="auto"/>
    </w:pPr>
    <w:rPr>
      <w:lang w:eastAsia="en-US" w:bidi="ar-SA"/>
    </w:rPr>
  </w:style>
  <w:style w:type="character" w:customStyle="1" w:styleId="PieddepageCar">
    <w:name w:val="Pied de page Car"/>
    <w:basedOn w:val="Policepardfaut"/>
    <w:link w:val="Pieddepage"/>
    <w:uiPriority w:val="99"/>
    <w:rsid w:val="006F740B"/>
  </w:style>
  <w:style w:type="paragraph" w:styleId="Textedebulles">
    <w:name w:val="Balloon Text"/>
    <w:basedOn w:val="Normal"/>
    <w:link w:val="TextedebullesCar"/>
    <w:uiPriority w:val="99"/>
    <w:semiHidden/>
    <w:unhideWhenUsed/>
    <w:rsid w:val="006F740B"/>
    <w:pPr>
      <w:spacing w:after="0" w:line="240" w:lineRule="auto"/>
    </w:pPr>
    <w:rPr>
      <w:rFonts w:ascii="Tahoma" w:hAnsi="Tahoma" w:cs="Tahoma"/>
      <w:sz w:val="16"/>
      <w:szCs w:val="16"/>
      <w:lang w:eastAsia="en-US" w:bidi="ar-SA"/>
    </w:rPr>
  </w:style>
  <w:style w:type="character" w:customStyle="1" w:styleId="TextedebullesCar">
    <w:name w:val="Texte de bulles Car"/>
    <w:basedOn w:val="Policepardfaut"/>
    <w:link w:val="Textedebulles"/>
    <w:uiPriority w:val="99"/>
    <w:semiHidden/>
    <w:rsid w:val="006F740B"/>
    <w:rPr>
      <w:rFonts w:ascii="Tahoma" w:hAnsi="Tahoma" w:cs="Tahoma"/>
      <w:sz w:val="16"/>
      <w:szCs w:val="16"/>
    </w:rPr>
  </w:style>
  <w:style w:type="table" w:styleId="Grilledutableau">
    <w:name w:val="Table Grid"/>
    <w:basedOn w:val="TableauNormal"/>
    <w:uiPriority w:val="59"/>
    <w:rsid w:val="006F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1210">
      <w:bodyDiv w:val="1"/>
      <w:marLeft w:val="0"/>
      <w:marRight w:val="0"/>
      <w:marTop w:val="0"/>
      <w:marBottom w:val="0"/>
      <w:divBdr>
        <w:top w:val="none" w:sz="0" w:space="0" w:color="auto"/>
        <w:left w:val="none" w:sz="0" w:space="0" w:color="auto"/>
        <w:bottom w:val="none" w:sz="0" w:space="0" w:color="auto"/>
        <w:right w:val="none" w:sz="0" w:space="0" w:color="auto"/>
      </w:divBdr>
    </w:div>
    <w:div w:id="18224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385</Words>
  <Characters>2123</Characters>
  <Application>Microsoft Office Word</Application>
  <DocSecurity>0</DocSecurity>
  <Lines>17</Lines>
  <Paragraphs>5</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Conair</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Yulia Jacquemond</cp:lastModifiedBy>
  <cp:revision>42</cp:revision>
  <dcterms:created xsi:type="dcterms:W3CDTF">2016-06-14T14:53:00Z</dcterms:created>
  <dcterms:modified xsi:type="dcterms:W3CDTF">2023-01-02T09:53:00Z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173300</vt:lpwstr>
  </property>
  <property fmtid="{D5CDD505-2E9C-101B-9397-08002B2CF9AE}" pid="3" name="NXPowerLiteSettings">
    <vt:lpwstr>C74006B004C800</vt:lpwstr>
  </property>
  <property fmtid="{D5CDD505-2E9C-101B-9397-08002B2CF9AE}" pid="4" name="NXPowerLiteVersion">
    <vt:lpwstr>S5.2.2</vt:lpwstr>
  </property>
</Properties>
</file>